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533" w:rsidRPr="00354533" w:rsidRDefault="00354533" w:rsidP="00D974CD">
      <w:pPr>
        <w:spacing w:before="100" w:beforeAutospacing="1" w:after="100" w:afterAutospacing="1"/>
        <w:rPr>
          <w:rFonts w:asciiTheme="minorHAnsi" w:eastAsia="Times New Roman" w:hAnsiTheme="minorHAnsi"/>
          <w:b/>
          <w:bCs/>
          <w:color w:val="auto"/>
          <w:sz w:val="24"/>
          <w:szCs w:val="24"/>
        </w:rPr>
      </w:pPr>
    </w:p>
    <w:p w:rsidR="00354533" w:rsidRPr="00354533" w:rsidRDefault="00354533" w:rsidP="00354533">
      <w:pPr>
        <w:rPr>
          <w:rFonts w:asciiTheme="minorHAnsi" w:eastAsia="Times New Roman" w:hAnsiTheme="minorHAnsi"/>
          <w:color w:val="auto"/>
          <w:sz w:val="24"/>
          <w:szCs w:val="24"/>
        </w:rPr>
      </w:pPr>
      <w:r w:rsidRPr="00354533">
        <w:rPr>
          <w:rFonts w:asciiTheme="minorHAnsi" w:eastAsia="Times New Roman" w:hAnsiTheme="minorHAnsi"/>
          <w:b/>
          <w:bCs/>
          <w:color w:val="auto"/>
          <w:sz w:val="24"/>
          <w:szCs w:val="24"/>
        </w:rPr>
        <w:t>POLJOPRIVREDNA ZADRUGA “MASLINA I VINO”</w:t>
      </w:r>
    </w:p>
    <w:p w:rsidR="00354533" w:rsidRPr="00354533" w:rsidRDefault="00354533" w:rsidP="00354533">
      <w:pPr>
        <w:rPr>
          <w:rFonts w:asciiTheme="minorHAnsi" w:eastAsia="Times New Roman" w:hAnsiTheme="minorHAnsi"/>
          <w:color w:val="auto"/>
          <w:sz w:val="24"/>
          <w:szCs w:val="24"/>
        </w:rPr>
      </w:pPr>
      <w:r w:rsidRPr="00354533">
        <w:rPr>
          <w:rFonts w:asciiTheme="minorHAnsi" w:eastAsia="Times New Roman" w:hAnsiTheme="minorHAnsi"/>
          <w:color w:val="auto"/>
          <w:sz w:val="24"/>
          <w:szCs w:val="24"/>
        </w:rPr>
        <w:t xml:space="preserve">Kakma 189 , 23210 Polača </w:t>
      </w:r>
    </w:p>
    <w:p w:rsidR="00D974CD" w:rsidRPr="00354533" w:rsidRDefault="00D974CD" w:rsidP="00354533">
      <w:pPr>
        <w:rPr>
          <w:rFonts w:asciiTheme="minorHAnsi" w:eastAsia="Times New Roman" w:hAnsiTheme="minorHAnsi"/>
          <w:color w:val="auto"/>
          <w:sz w:val="24"/>
          <w:szCs w:val="24"/>
        </w:rPr>
      </w:pPr>
      <w:r w:rsidRPr="00354533">
        <w:rPr>
          <w:rFonts w:asciiTheme="minorHAnsi" w:eastAsia="Times New Roman" w:hAnsiTheme="minorHAnsi"/>
          <w:color w:val="auto"/>
          <w:sz w:val="24"/>
          <w:szCs w:val="24"/>
        </w:rPr>
        <w:t>44.007366</w:t>
      </w:r>
      <w:r w:rsidR="00D90631">
        <w:rPr>
          <w:rFonts w:asciiTheme="minorHAnsi" w:eastAsia="Times New Roman" w:hAnsiTheme="minorHAnsi"/>
          <w:color w:val="auto"/>
          <w:sz w:val="24"/>
          <w:szCs w:val="24"/>
        </w:rPr>
        <w:t xml:space="preserve"> N</w:t>
      </w:r>
      <w:r w:rsidR="00354533" w:rsidRPr="00354533">
        <w:rPr>
          <w:rFonts w:asciiTheme="minorHAnsi" w:eastAsia="Times New Roman" w:hAnsiTheme="minorHAnsi"/>
          <w:color w:val="auto"/>
          <w:sz w:val="24"/>
          <w:szCs w:val="24"/>
        </w:rPr>
        <w:t xml:space="preserve"> </w:t>
      </w:r>
      <w:r w:rsidRPr="00354533">
        <w:rPr>
          <w:rFonts w:asciiTheme="minorHAnsi" w:eastAsia="Times New Roman" w:hAnsiTheme="minorHAnsi"/>
          <w:color w:val="auto"/>
          <w:sz w:val="24"/>
          <w:szCs w:val="24"/>
        </w:rPr>
        <w:t xml:space="preserve"> 15.491907 </w:t>
      </w:r>
      <w:r w:rsidR="00D90631">
        <w:rPr>
          <w:rFonts w:asciiTheme="minorHAnsi" w:eastAsia="Times New Roman" w:hAnsiTheme="minorHAnsi"/>
          <w:color w:val="auto"/>
          <w:sz w:val="24"/>
          <w:szCs w:val="24"/>
        </w:rPr>
        <w:t>E</w:t>
      </w:r>
    </w:p>
    <w:p w:rsidR="00354533" w:rsidRPr="00354533" w:rsidRDefault="00354533" w:rsidP="00354533">
      <w:pPr>
        <w:rPr>
          <w:rFonts w:asciiTheme="minorHAnsi" w:eastAsia="Times New Roman" w:hAnsiTheme="minorHAnsi"/>
          <w:color w:val="auto"/>
          <w:sz w:val="24"/>
          <w:szCs w:val="24"/>
        </w:rPr>
      </w:pPr>
      <w:r w:rsidRPr="00354533">
        <w:rPr>
          <w:rFonts w:asciiTheme="minorHAnsi" w:eastAsia="Times New Roman" w:hAnsiTheme="minorHAnsi"/>
          <w:color w:val="auto"/>
          <w:sz w:val="24"/>
          <w:szCs w:val="24"/>
        </w:rPr>
        <w:t>info@masvin-polaca.hr</w:t>
      </w:r>
    </w:p>
    <w:p w:rsidR="00D974CD" w:rsidRPr="00354533" w:rsidRDefault="00D974CD" w:rsidP="004A55E7">
      <w:pPr>
        <w:pStyle w:val="NormalWeb"/>
        <w:shd w:val="clear" w:color="auto" w:fill="FFFFFF"/>
        <w:spacing w:before="0" w:beforeAutospacing="0" w:after="0" w:afterAutospacing="0" w:line="360" w:lineRule="atLeast"/>
        <w:textAlignment w:val="baseline"/>
        <w:rPr>
          <w:rFonts w:asciiTheme="minorHAnsi" w:hAnsiTheme="minorHAnsi"/>
        </w:rPr>
      </w:pPr>
    </w:p>
    <w:p w:rsidR="00354533" w:rsidRPr="00354533" w:rsidRDefault="00354533" w:rsidP="00354533">
      <w:pPr>
        <w:shd w:val="clear" w:color="auto" w:fill="FFFFFF"/>
        <w:rPr>
          <w:rFonts w:asciiTheme="minorHAnsi" w:eastAsia="Times New Roman" w:hAnsiTheme="minorHAnsi"/>
          <w:color w:val="auto"/>
          <w:sz w:val="24"/>
          <w:szCs w:val="24"/>
        </w:rPr>
      </w:pPr>
    </w:p>
    <w:p w:rsidR="00354533" w:rsidRPr="00354533" w:rsidRDefault="00354533" w:rsidP="00354533">
      <w:pPr>
        <w:spacing w:before="100" w:beforeAutospacing="1" w:after="100" w:afterAutospacing="1"/>
        <w:jc w:val="center"/>
        <w:rPr>
          <w:rFonts w:asciiTheme="minorHAnsi" w:eastAsia="Times New Roman" w:hAnsiTheme="minorHAnsi"/>
          <w:b/>
          <w:color w:val="auto"/>
          <w:sz w:val="36"/>
          <w:szCs w:val="36"/>
        </w:rPr>
      </w:pPr>
      <w:r w:rsidRPr="00354533">
        <w:rPr>
          <w:rFonts w:asciiTheme="minorHAnsi" w:eastAsia="Times New Roman" w:hAnsiTheme="minorHAnsi"/>
          <w:b/>
          <w:color w:val="auto"/>
          <w:sz w:val="36"/>
          <w:szCs w:val="36"/>
        </w:rPr>
        <w:t>“From karst to extra virgin olive oil and premium wine”</w:t>
      </w:r>
    </w:p>
    <w:p w:rsidR="00D974CD" w:rsidRPr="00354533" w:rsidRDefault="00D974CD" w:rsidP="004A55E7">
      <w:pPr>
        <w:pStyle w:val="NormalWeb"/>
        <w:shd w:val="clear" w:color="auto" w:fill="FFFFFF"/>
        <w:spacing w:before="0" w:beforeAutospacing="0" w:after="0" w:afterAutospacing="0" w:line="360" w:lineRule="atLeast"/>
        <w:textAlignment w:val="baseline"/>
        <w:rPr>
          <w:rFonts w:asciiTheme="minorHAnsi" w:hAnsiTheme="minorHAnsi"/>
        </w:rPr>
      </w:pPr>
    </w:p>
    <w:p w:rsidR="00354533" w:rsidRDefault="00D974CD" w:rsidP="00D974CD">
      <w:pPr>
        <w:pStyle w:val="NormalWeb"/>
        <w:shd w:val="clear" w:color="auto" w:fill="FFFFFF"/>
        <w:spacing w:before="0" w:beforeAutospacing="0" w:after="0" w:afterAutospacing="0" w:line="360" w:lineRule="atLeast"/>
        <w:jc w:val="both"/>
        <w:textAlignment w:val="baseline"/>
        <w:rPr>
          <w:rFonts w:asciiTheme="minorHAnsi" w:hAnsiTheme="minorHAnsi"/>
        </w:rPr>
      </w:pPr>
      <w:r w:rsidRPr="00354533">
        <w:rPr>
          <w:rFonts w:asciiTheme="minorHAnsi" w:hAnsiTheme="minorHAnsi"/>
        </w:rPr>
        <w:t>The agricultural cooperative ”O</w:t>
      </w:r>
      <w:r w:rsidR="004A55E7" w:rsidRPr="00354533">
        <w:rPr>
          <w:rFonts w:asciiTheme="minorHAnsi" w:hAnsiTheme="minorHAnsi"/>
        </w:rPr>
        <w:t xml:space="preserve">live and </w:t>
      </w:r>
      <w:r w:rsidRPr="00354533">
        <w:rPr>
          <w:rFonts w:asciiTheme="minorHAnsi" w:hAnsiTheme="minorHAnsi"/>
        </w:rPr>
        <w:t>W</w:t>
      </w:r>
      <w:r w:rsidR="004A55E7" w:rsidRPr="00354533">
        <w:rPr>
          <w:rFonts w:asciiTheme="minorHAnsi" w:hAnsiTheme="minorHAnsi"/>
        </w:rPr>
        <w:t>ine” was established in 2006</w:t>
      </w:r>
      <w:r w:rsidR="00354533">
        <w:rPr>
          <w:rFonts w:asciiTheme="minorHAnsi" w:hAnsiTheme="minorHAnsi"/>
        </w:rPr>
        <w:t>.</w:t>
      </w:r>
      <w:r w:rsidR="004A55E7" w:rsidRPr="00354533">
        <w:rPr>
          <w:rFonts w:asciiTheme="minorHAnsi" w:hAnsiTheme="minorHAnsi"/>
        </w:rPr>
        <w:t xml:space="preserve"> with the ai</w:t>
      </w:r>
      <w:r w:rsidRPr="00354533">
        <w:rPr>
          <w:rFonts w:asciiTheme="minorHAnsi" w:hAnsiTheme="minorHAnsi"/>
        </w:rPr>
        <w:t>m of development of rural area of Ravni K</w:t>
      </w:r>
      <w:r w:rsidR="004A55E7" w:rsidRPr="00354533">
        <w:rPr>
          <w:rFonts w:asciiTheme="minorHAnsi" w:hAnsiTheme="minorHAnsi"/>
        </w:rPr>
        <w:t xml:space="preserve">otari. </w:t>
      </w:r>
      <w:r w:rsidRPr="00354533">
        <w:rPr>
          <w:rFonts w:asciiTheme="minorHAnsi" w:hAnsiTheme="minorHAnsi"/>
        </w:rPr>
        <w:t>T</w:t>
      </w:r>
      <w:r w:rsidR="004A55E7" w:rsidRPr="00354533">
        <w:rPr>
          <w:rFonts w:asciiTheme="minorHAnsi" w:hAnsiTheme="minorHAnsi"/>
        </w:rPr>
        <w:t xml:space="preserve">he headquarters of the cooperative is in </w:t>
      </w:r>
      <w:r w:rsidRPr="00354533">
        <w:rPr>
          <w:rFonts w:asciiTheme="minorHAnsi" w:hAnsiTheme="minorHAnsi"/>
        </w:rPr>
        <w:t>Polača. T</w:t>
      </w:r>
      <w:r w:rsidR="004A55E7" w:rsidRPr="00354533">
        <w:rPr>
          <w:rFonts w:asciiTheme="minorHAnsi" w:hAnsiTheme="minorHAnsi"/>
        </w:rPr>
        <w:t xml:space="preserve">he aim of the cooperative is production of top quality products through olive growing (edible olives in different preparation and extra virgin olive oil) and viticulture as well as figs and products made from figs. </w:t>
      </w:r>
    </w:p>
    <w:p w:rsidR="004A55E7" w:rsidRPr="00354533" w:rsidRDefault="00354533" w:rsidP="00D974CD">
      <w:pPr>
        <w:pStyle w:val="NormalWeb"/>
        <w:shd w:val="clear" w:color="auto" w:fill="FFFFFF"/>
        <w:spacing w:before="0" w:beforeAutospacing="0" w:after="0" w:afterAutospacing="0" w:line="360" w:lineRule="atLeast"/>
        <w:jc w:val="both"/>
        <w:textAlignment w:val="baseline"/>
        <w:rPr>
          <w:rFonts w:asciiTheme="minorHAnsi" w:hAnsiTheme="minorHAnsi"/>
          <w:shd w:val="clear" w:color="auto" w:fill="F7F7F7"/>
        </w:rPr>
      </w:pPr>
      <w:r>
        <w:rPr>
          <w:rFonts w:asciiTheme="minorHAnsi" w:hAnsiTheme="minorHAnsi"/>
        </w:rPr>
        <w:t>T</w:t>
      </w:r>
      <w:r w:rsidR="004A55E7" w:rsidRPr="00354533">
        <w:rPr>
          <w:rFonts w:asciiTheme="minorHAnsi" w:hAnsiTheme="minorHAnsi"/>
        </w:rPr>
        <w:t xml:space="preserve">he climatic conditions of the location are ideal for planting olive trees, especially are favourable for growing particular varieties of medium large and large fruit namely oil and table varieties of olives which are characterized by high resistance to low temperature. </w:t>
      </w:r>
      <w:r>
        <w:rPr>
          <w:rFonts w:asciiTheme="minorHAnsi" w:hAnsiTheme="minorHAnsi"/>
          <w:shd w:val="clear" w:color="auto" w:fill="F7F7F7"/>
        </w:rPr>
        <w:t>T</w:t>
      </w:r>
      <w:r w:rsidR="004A55E7" w:rsidRPr="00354533">
        <w:rPr>
          <w:rFonts w:asciiTheme="minorHAnsi" w:hAnsiTheme="minorHAnsi"/>
          <w:shd w:val="clear" w:color="auto" w:fill="F7F7F7"/>
        </w:rPr>
        <w:t xml:space="preserve">he ecological soil conditions for olive growing were achieved by demolishing and purifying the </w:t>
      </w:r>
      <w:r>
        <w:rPr>
          <w:rFonts w:asciiTheme="minorHAnsi" w:hAnsiTheme="minorHAnsi"/>
          <w:shd w:val="clear" w:color="auto" w:fill="F7F7F7"/>
        </w:rPr>
        <w:t>soil of the future plantation. S</w:t>
      </w:r>
      <w:r w:rsidR="004A55E7" w:rsidRPr="00354533">
        <w:rPr>
          <w:rFonts w:asciiTheme="minorHAnsi" w:hAnsiTheme="minorHAnsi"/>
          <w:shd w:val="clear" w:color="auto" w:fill="F7F7F7"/>
        </w:rPr>
        <w:t xml:space="preserve">oil processing is reduced by using organic preparations. </w:t>
      </w:r>
      <w:r>
        <w:rPr>
          <w:rFonts w:asciiTheme="minorHAnsi" w:hAnsiTheme="minorHAnsi"/>
          <w:shd w:val="clear" w:color="auto" w:fill="F7F7F7"/>
        </w:rPr>
        <w:t>I</w:t>
      </w:r>
      <w:r w:rsidR="004A55E7" w:rsidRPr="00354533">
        <w:rPr>
          <w:rFonts w:asciiTheme="minorHAnsi" w:hAnsiTheme="minorHAnsi"/>
          <w:shd w:val="clear" w:color="auto" w:fill="F7F7F7"/>
        </w:rPr>
        <w:t>rrigation takes place at 3 reservoirs with a power supply system.</w:t>
      </w:r>
    </w:p>
    <w:p w:rsidR="00354533" w:rsidRDefault="00354533" w:rsidP="00D974CD">
      <w:pPr>
        <w:pStyle w:val="NormalWeb"/>
        <w:shd w:val="clear" w:color="auto" w:fill="FFFFFF"/>
        <w:spacing w:before="0" w:beforeAutospacing="0" w:after="0" w:afterAutospacing="0" w:line="360" w:lineRule="atLeast"/>
        <w:jc w:val="both"/>
        <w:textAlignment w:val="baseline"/>
        <w:rPr>
          <w:rFonts w:asciiTheme="minorHAnsi" w:eastAsia="Times New Roman" w:hAnsiTheme="minorHAnsi" w:cs="Arial"/>
        </w:rPr>
      </w:pPr>
      <w:r>
        <w:rPr>
          <w:rStyle w:val="Strong"/>
          <w:rFonts w:asciiTheme="minorHAnsi" w:hAnsiTheme="minorHAnsi"/>
          <w:b w:val="0"/>
        </w:rPr>
        <w:t xml:space="preserve">Olive grove </w:t>
      </w:r>
      <w:r w:rsidR="004A55E7" w:rsidRPr="00354533">
        <w:rPr>
          <w:rStyle w:val="Strong"/>
          <w:rFonts w:asciiTheme="minorHAnsi" w:hAnsiTheme="minorHAnsi"/>
          <w:b w:val="0"/>
        </w:rPr>
        <w:t xml:space="preserve">has planted area of </w:t>
      </w:r>
      <w:r w:rsidR="004A55E7" w:rsidRPr="00354533">
        <w:rPr>
          <w:rFonts w:asciiTheme="minorHAnsi" w:hAnsiTheme="minorHAnsi"/>
        </w:rPr>
        <w:t xml:space="preserve">41 ha with 12 000 olive trees. </w:t>
      </w:r>
      <w:r>
        <w:rPr>
          <w:rStyle w:val="Strong"/>
          <w:rFonts w:asciiTheme="minorHAnsi" w:hAnsiTheme="minorHAnsi"/>
          <w:b w:val="0"/>
        </w:rPr>
        <w:t>Y</w:t>
      </w:r>
      <w:r w:rsidR="004A55E7" w:rsidRPr="00354533">
        <w:rPr>
          <w:rStyle w:val="Strong"/>
          <w:rFonts w:asciiTheme="minorHAnsi" w:hAnsiTheme="minorHAnsi"/>
          <w:b w:val="0"/>
        </w:rPr>
        <w:t xml:space="preserve">ear of planting was </w:t>
      </w:r>
      <w:r w:rsidR="004A55E7" w:rsidRPr="00354533">
        <w:rPr>
          <w:rFonts w:asciiTheme="minorHAnsi" w:hAnsiTheme="minorHAnsi"/>
        </w:rPr>
        <w:t xml:space="preserve">2006. and </w:t>
      </w:r>
      <w:r w:rsidR="004A55E7" w:rsidRPr="00354533">
        <w:rPr>
          <w:rStyle w:val="Strong"/>
          <w:rFonts w:asciiTheme="minorHAnsi" w:hAnsiTheme="minorHAnsi"/>
          <w:b w:val="0"/>
        </w:rPr>
        <w:t xml:space="preserve">expected production is </w:t>
      </w:r>
      <w:r w:rsidR="004A55E7" w:rsidRPr="00354533">
        <w:rPr>
          <w:rFonts w:asciiTheme="minorHAnsi" w:hAnsiTheme="minorHAnsi"/>
        </w:rPr>
        <w:t xml:space="preserve">100 000 l of extra virgin olive oil and 40 000 kils of edible olive. </w:t>
      </w:r>
      <w:r>
        <w:rPr>
          <w:rStyle w:val="Strong"/>
          <w:rFonts w:asciiTheme="minorHAnsi" w:hAnsiTheme="minorHAnsi"/>
          <w:b w:val="0"/>
        </w:rPr>
        <w:t>O</w:t>
      </w:r>
      <w:r w:rsidR="004A55E7" w:rsidRPr="00354533">
        <w:rPr>
          <w:rStyle w:val="Strong"/>
          <w:rFonts w:asciiTheme="minorHAnsi" w:hAnsiTheme="minorHAnsi"/>
          <w:b w:val="0"/>
        </w:rPr>
        <w:t>live pressing method is m</w:t>
      </w:r>
      <w:r w:rsidR="004A55E7" w:rsidRPr="00354533">
        <w:rPr>
          <w:rFonts w:asciiTheme="minorHAnsi" w:hAnsiTheme="minorHAnsi"/>
        </w:rPr>
        <w:t xml:space="preserve">echanically with a cold press. </w:t>
      </w:r>
      <w:r>
        <w:rPr>
          <w:rFonts w:asciiTheme="minorHAnsi" w:hAnsiTheme="minorHAnsi"/>
        </w:rPr>
        <w:t>V</w:t>
      </w:r>
      <w:r w:rsidR="004A55E7" w:rsidRPr="00354533">
        <w:rPr>
          <w:rFonts w:asciiTheme="minorHAnsi" w:hAnsiTheme="minorHAnsi"/>
        </w:rPr>
        <w:t xml:space="preserve">arieties of olives are </w:t>
      </w:r>
      <w:r w:rsidR="004A55E7" w:rsidRPr="00354533">
        <w:rPr>
          <w:rFonts w:asciiTheme="minorHAnsi" w:eastAsia="Times New Roman" w:hAnsiTheme="minorHAnsi" w:cs="Arial"/>
        </w:rPr>
        <w:t>croatian, italian and spanish: oblica, leccino, pendolino, istrian bjelica, buža, drobnica, lastovka, levantinka, krvavica, ascolana tenera, carolea, frantoia, itrana, pischolino.</w:t>
      </w:r>
    </w:p>
    <w:p w:rsidR="00354533" w:rsidRDefault="00354533" w:rsidP="00354533">
      <w:pPr>
        <w:pStyle w:val="NormalWeb"/>
        <w:shd w:val="clear" w:color="auto" w:fill="FFFFFF"/>
        <w:spacing w:before="0" w:beforeAutospacing="0" w:after="0" w:afterAutospacing="0" w:line="360" w:lineRule="atLeast"/>
        <w:jc w:val="both"/>
        <w:textAlignment w:val="baseline"/>
        <w:rPr>
          <w:rFonts w:asciiTheme="minorHAnsi" w:eastAsia="Times New Roman" w:hAnsiTheme="minorHAnsi" w:cs="Arial"/>
        </w:rPr>
      </w:pPr>
      <w:r>
        <w:rPr>
          <w:rStyle w:val="Strong"/>
          <w:rFonts w:asciiTheme="minorHAnsi" w:hAnsiTheme="minorHAnsi"/>
          <w:b w:val="0"/>
        </w:rPr>
        <w:t>V</w:t>
      </w:r>
      <w:r w:rsidR="004A55E7" w:rsidRPr="00354533">
        <w:rPr>
          <w:rStyle w:val="Strong"/>
          <w:rFonts w:asciiTheme="minorHAnsi" w:hAnsiTheme="minorHAnsi"/>
          <w:b w:val="0"/>
        </w:rPr>
        <w:t xml:space="preserve">ineyard has planted area of </w:t>
      </w:r>
      <w:r w:rsidR="004A55E7" w:rsidRPr="00354533">
        <w:rPr>
          <w:rFonts w:asciiTheme="minorHAnsi" w:hAnsiTheme="minorHAnsi"/>
        </w:rPr>
        <w:t>11 hectares, with 45 000 grapevines and it was planted from 2007. - 2009.</w:t>
      </w:r>
      <w:r>
        <w:rPr>
          <w:rFonts w:asciiTheme="minorHAnsi" w:hAnsiTheme="minorHAnsi"/>
        </w:rPr>
        <w:t xml:space="preserve"> E</w:t>
      </w:r>
      <w:r w:rsidR="004A55E7" w:rsidRPr="00354533">
        <w:rPr>
          <w:rStyle w:val="Strong"/>
          <w:rFonts w:asciiTheme="minorHAnsi" w:hAnsiTheme="minorHAnsi"/>
          <w:b w:val="0"/>
        </w:rPr>
        <w:t xml:space="preserve">xpected production is </w:t>
      </w:r>
      <w:r>
        <w:rPr>
          <w:rFonts w:asciiTheme="minorHAnsi" w:hAnsiTheme="minorHAnsi"/>
        </w:rPr>
        <w:t xml:space="preserve">60 000 bottles per year made from </w:t>
      </w:r>
      <w:r w:rsidR="004A55E7" w:rsidRPr="00354533">
        <w:rPr>
          <w:rFonts w:asciiTheme="minorHAnsi" w:eastAsia="Times New Roman" w:hAnsiTheme="minorHAnsi" w:cs="Arial"/>
        </w:rPr>
        <w:t>croati</w:t>
      </w:r>
      <w:r>
        <w:rPr>
          <w:rFonts w:asciiTheme="minorHAnsi" w:eastAsia="Times New Roman" w:hAnsiTheme="minorHAnsi" w:cs="Arial"/>
        </w:rPr>
        <w:t>an and french varieties of wine:</w:t>
      </w:r>
      <w:r w:rsidR="004A55E7" w:rsidRPr="00354533">
        <w:rPr>
          <w:rFonts w:asciiTheme="minorHAnsi" w:eastAsia="Times New Roman" w:hAnsiTheme="minorHAnsi" w:cs="Arial"/>
        </w:rPr>
        <w:t xml:space="preserve"> crljenak kaštelanski (zinfandel), plavina, syrah, merlot, cabernet sauvignon, maraština, babić, chardonnay, yellow muscat.</w:t>
      </w:r>
    </w:p>
    <w:p w:rsidR="00D974CD" w:rsidRPr="00354533" w:rsidRDefault="004A55E7" w:rsidP="00354533">
      <w:pPr>
        <w:pStyle w:val="NormalWeb"/>
        <w:shd w:val="clear" w:color="auto" w:fill="FFFFFF"/>
        <w:spacing w:before="0" w:beforeAutospacing="0" w:after="0" w:afterAutospacing="0" w:line="360" w:lineRule="atLeast"/>
        <w:jc w:val="both"/>
        <w:textAlignment w:val="baseline"/>
        <w:rPr>
          <w:rFonts w:asciiTheme="minorHAnsi" w:eastAsia="Times New Roman" w:hAnsiTheme="minorHAnsi"/>
          <w:color w:val="auto"/>
        </w:rPr>
      </w:pPr>
      <w:r w:rsidRPr="00354533">
        <w:rPr>
          <w:rFonts w:asciiTheme="minorHAnsi" w:hAnsiTheme="minorHAnsi"/>
        </w:rPr>
        <w:t>Figs are</w:t>
      </w:r>
      <w:r w:rsidR="00D974CD" w:rsidRPr="00354533">
        <w:rPr>
          <w:rFonts w:asciiTheme="minorHAnsi" w:hAnsiTheme="minorHAnsi"/>
        </w:rPr>
        <w:t xml:space="preserve"> planted in area of</w:t>
      </w:r>
      <w:r w:rsidR="00D974CD" w:rsidRPr="00354533">
        <w:rPr>
          <w:rStyle w:val="Strong"/>
          <w:rFonts w:asciiTheme="minorHAnsi" w:hAnsiTheme="minorHAnsi"/>
        </w:rPr>
        <w:t xml:space="preserve"> </w:t>
      </w:r>
      <w:r w:rsidRPr="00354533">
        <w:rPr>
          <w:rFonts w:asciiTheme="minorHAnsi" w:hAnsiTheme="minorHAnsi"/>
        </w:rPr>
        <w:t>3 ha</w:t>
      </w:r>
      <w:r w:rsidR="00D974CD" w:rsidRPr="00354533">
        <w:rPr>
          <w:rFonts w:asciiTheme="minorHAnsi" w:hAnsiTheme="minorHAnsi"/>
        </w:rPr>
        <w:t xml:space="preserve"> with </w:t>
      </w:r>
      <w:r w:rsidRPr="00354533">
        <w:rPr>
          <w:rFonts w:asciiTheme="minorHAnsi" w:hAnsiTheme="minorHAnsi"/>
        </w:rPr>
        <w:t>600 trees</w:t>
      </w:r>
      <w:r w:rsidR="00D974CD" w:rsidRPr="00354533">
        <w:rPr>
          <w:rFonts w:asciiTheme="minorHAnsi" w:hAnsiTheme="minorHAnsi"/>
        </w:rPr>
        <w:t xml:space="preserve"> and the products are f</w:t>
      </w:r>
      <w:r w:rsidRPr="00354533">
        <w:rPr>
          <w:rFonts w:asciiTheme="minorHAnsi" w:hAnsiTheme="minorHAnsi"/>
        </w:rPr>
        <w:t>resh figs (</w:t>
      </w:r>
      <w:r w:rsidR="00D974CD" w:rsidRPr="00354533">
        <w:rPr>
          <w:rFonts w:asciiTheme="minorHAnsi" w:hAnsiTheme="minorHAnsi"/>
        </w:rPr>
        <w:t>from June till</w:t>
      </w:r>
      <w:r w:rsidRPr="00354533">
        <w:rPr>
          <w:rFonts w:asciiTheme="minorHAnsi" w:hAnsiTheme="minorHAnsi"/>
        </w:rPr>
        <w:t xml:space="preserve"> September)</w:t>
      </w:r>
      <w:r w:rsidR="00D974CD" w:rsidRPr="00354533">
        <w:rPr>
          <w:rFonts w:asciiTheme="minorHAnsi" w:hAnsiTheme="minorHAnsi"/>
        </w:rPr>
        <w:t xml:space="preserve"> and d</w:t>
      </w:r>
      <w:r w:rsidRPr="00354533">
        <w:rPr>
          <w:rFonts w:asciiTheme="minorHAnsi" w:hAnsiTheme="minorHAnsi"/>
        </w:rPr>
        <w:t>ried figs</w:t>
      </w:r>
      <w:r w:rsidR="00D974CD" w:rsidRPr="00354533">
        <w:rPr>
          <w:rFonts w:asciiTheme="minorHAnsi" w:hAnsiTheme="minorHAnsi"/>
        </w:rPr>
        <w:t xml:space="preserve"> </w:t>
      </w:r>
      <w:r w:rsidR="00D974CD" w:rsidRPr="00354533">
        <w:rPr>
          <w:rFonts w:asciiTheme="minorHAnsi" w:eastAsia="Times New Roman" w:hAnsiTheme="minorHAnsi"/>
          <w:bCs/>
          <w:color w:val="auto"/>
        </w:rPr>
        <w:t>(ecological processing).</w:t>
      </w:r>
    </w:p>
    <w:p w:rsidR="006C7911" w:rsidRPr="00354533" w:rsidRDefault="006C7911" w:rsidP="004A55E7">
      <w:pPr>
        <w:rPr>
          <w:rFonts w:asciiTheme="minorHAnsi" w:hAnsiTheme="minorHAnsi"/>
        </w:rPr>
      </w:pPr>
    </w:p>
    <w:sectPr w:rsidR="006C7911" w:rsidRPr="00354533" w:rsidSect="00DE31F2">
      <w:pgSz w:w="11906" w:h="16838" w:code="9"/>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57D18"/>
    <w:multiLevelType w:val="multilevel"/>
    <w:tmpl w:val="8D383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9C0DC3"/>
    <w:multiLevelType w:val="multilevel"/>
    <w:tmpl w:val="25BC2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rsids>
    <w:rsidRoot w:val="004A55E7"/>
    <w:rsid w:val="00031D0D"/>
    <w:rsid w:val="002B3CF7"/>
    <w:rsid w:val="00354533"/>
    <w:rsid w:val="004A55E7"/>
    <w:rsid w:val="006C7911"/>
    <w:rsid w:val="00822468"/>
    <w:rsid w:val="00852E1A"/>
    <w:rsid w:val="00B70557"/>
    <w:rsid w:val="00D06FDC"/>
    <w:rsid w:val="00D90631"/>
    <w:rsid w:val="00D974CD"/>
    <w:rsid w:val="00DE31F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5E7"/>
    <w:pPr>
      <w:spacing w:after="0" w:line="240" w:lineRule="auto"/>
    </w:pPr>
    <w:rPr>
      <w:rFonts w:ascii="Calibri" w:hAnsi="Calibri" w:cs="Times New Roman"/>
      <w:color w:val="000000"/>
      <w:lang w:eastAsia="hr-HR"/>
    </w:rPr>
  </w:style>
  <w:style w:type="paragraph" w:styleId="Heading2">
    <w:name w:val="heading 2"/>
    <w:basedOn w:val="Normal"/>
    <w:link w:val="Heading2Char"/>
    <w:uiPriority w:val="9"/>
    <w:qFormat/>
    <w:rsid w:val="00D974CD"/>
    <w:pPr>
      <w:spacing w:before="100" w:beforeAutospacing="1" w:after="100" w:afterAutospacing="1"/>
      <w:outlineLvl w:val="1"/>
    </w:pPr>
    <w:rPr>
      <w:rFonts w:ascii="Times New Roman" w:eastAsia="Times New Roman" w:hAnsi="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55E7"/>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4A55E7"/>
    <w:rPr>
      <w:b/>
      <w:bCs/>
    </w:rPr>
  </w:style>
  <w:style w:type="character" w:customStyle="1" w:styleId="Heading2Char">
    <w:name w:val="Heading 2 Char"/>
    <w:basedOn w:val="DefaultParagraphFont"/>
    <w:link w:val="Heading2"/>
    <w:uiPriority w:val="9"/>
    <w:rsid w:val="00D974CD"/>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354533"/>
    <w:rPr>
      <w:color w:val="0000FF"/>
      <w:u w:val="single"/>
    </w:rPr>
  </w:style>
  <w:style w:type="paragraph" w:styleId="z-TopofForm">
    <w:name w:val="HTML Top of Form"/>
    <w:basedOn w:val="Normal"/>
    <w:next w:val="Normal"/>
    <w:link w:val="z-TopofFormChar"/>
    <w:hidden/>
    <w:uiPriority w:val="99"/>
    <w:semiHidden/>
    <w:unhideWhenUsed/>
    <w:rsid w:val="00354533"/>
    <w:pPr>
      <w:pBdr>
        <w:bottom w:val="single" w:sz="6" w:space="1" w:color="auto"/>
      </w:pBdr>
      <w:jc w:val="center"/>
    </w:pPr>
    <w:rPr>
      <w:rFonts w:ascii="Arial" w:eastAsia="Times New Roman" w:hAnsi="Arial" w:cs="Arial"/>
      <w:vanish/>
      <w:color w:val="auto"/>
      <w:sz w:val="16"/>
      <w:szCs w:val="16"/>
    </w:rPr>
  </w:style>
  <w:style w:type="character" w:customStyle="1" w:styleId="z-TopofFormChar">
    <w:name w:val="z-Top of Form Char"/>
    <w:basedOn w:val="DefaultParagraphFont"/>
    <w:link w:val="z-TopofForm"/>
    <w:uiPriority w:val="99"/>
    <w:semiHidden/>
    <w:rsid w:val="00354533"/>
    <w:rPr>
      <w:rFonts w:ascii="Arial" w:eastAsia="Times New Roman" w:hAnsi="Arial" w:cs="Arial"/>
      <w:vanish/>
      <w:sz w:val="16"/>
      <w:szCs w:val="16"/>
      <w:lang w:eastAsia="hr-HR"/>
    </w:rPr>
  </w:style>
  <w:style w:type="paragraph" w:styleId="z-BottomofForm">
    <w:name w:val="HTML Bottom of Form"/>
    <w:basedOn w:val="Normal"/>
    <w:next w:val="Normal"/>
    <w:link w:val="z-BottomofFormChar"/>
    <w:hidden/>
    <w:uiPriority w:val="99"/>
    <w:semiHidden/>
    <w:unhideWhenUsed/>
    <w:rsid w:val="00354533"/>
    <w:pPr>
      <w:pBdr>
        <w:top w:val="single" w:sz="6" w:space="1" w:color="auto"/>
      </w:pBdr>
      <w:jc w:val="center"/>
    </w:pPr>
    <w:rPr>
      <w:rFonts w:ascii="Arial" w:eastAsia="Times New Roman" w:hAnsi="Arial" w:cs="Arial"/>
      <w:vanish/>
      <w:color w:val="auto"/>
      <w:sz w:val="16"/>
      <w:szCs w:val="16"/>
    </w:rPr>
  </w:style>
  <w:style w:type="character" w:customStyle="1" w:styleId="z-BottomofFormChar">
    <w:name w:val="z-Bottom of Form Char"/>
    <w:basedOn w:val="DefaultParagraphFont"/>
    <w:link w:val="z-BottomofForm"/>
    <w:uiPriority w:val="99"/>
    <w:semiHidden/>
    <w:rsid w:val="00354533"/>
    <w:rPr>
      <w:rFonts w:ascii="Arial" w:eastAsia="Times New Roman" w:hAnsi="Arial" w:cs="Arial"/>
      <w:vanish/>
      <w:sz w:val="16"/>
      <w:szCs w:val="16"/>
      <w:lang w:eastAsia="hr-HR"/>
    </w:rPr>
  </w:style>
</w:styles>
</file>

<file path=word/webSettings.xml><?xml version="1.0" encoding="utf-8"?>
<w:webSettings xmlns:r="http://schemas.openxmlformats.org/officeDocument/2006/relationships" xmlns:w="http://schemas.openxmlformats.org/wordprocessingml/2006/main">
  <w:divs>
    <w:div w:id="488063671">
      <w:bodyDiv w:val="1"/>
      <w:marLeft w:val="0"/>
      <w:marRight w:val="0"/>
      <w:marTop w:val="0"/>
      <w:marBottom w:val="0"/>
      <w:divBdr>
        <w:top w:val="none" w:sz="0" w:space="0" w:color="auto"/>
        <w:left w:val="none" w:sz="0" w:space="0" w:color="auto"/>
        <w:bottom w:val="none" w:sz="0" w:space="0" w:color="auto"/>
        <w:right w:val="none" w:sz="0" w:space="0" w:color="auto"/>
      </w:divBdr>
    </w:div>
    <w:div w:id="933443226">
      <w:bodyDiv w:val="1"/>
      <w:marLeft w:val="0"/>
      <w:marRight w:val="0"/>
      <w:marTop w:val="0"/>
      <w:marBottom w:val="0"/>
      <w:divBdr>
        <w:top w:val="none" w:sz="0" w:space="0" w:color="auto"/>
        <w:left w:val="none" w:sz="0" w:space="0" w:color="auto"/>
        <w:bottom w:val="none" w:sz="0" w:space="0" w:color="auto"/>
        <w:right w:val="none" w:sz="0" w:space="0" w:color="auto"/>
      </w:divBdr>
      <w:divsChild>
        <w:div w:id="342323733">
          <w:marLeft w:val="0"/>
          <w:marRight w:val="0"/>
          <w:marTop w:val="0"/>
          <w:marBottom w:val="0"/>
          <w:divBdr>
            <w:top w:val="none" w:sz="0" w:space="0" w:color="auto"/>
            <w:left w:val="none" w:sz="0" w:space="0" w:color="auto"/>
            <w:bottom w:val="none" w:sz="0" w:space="0" w:color="auto"/>
            <w:right w:val="none" w:sz="0" w:space="0" w:color="auto"/>
          </w:divBdr>
          <w:divsChild>
            <w:div w:id="1977373128">
              <w:marLeft w:val="0"/>
              <w:marRight w:val="0"/>
              <w:marTop w:val="0"/>
              <w:marBottom w:val="0"/>
              <w:divBdr>
                <w:top w:val="none" w:sz="0" w:space="0" w:color="auto"/>
                <w:left w:val="none" w:sz="0" w:space="0" w:color="auto"/>
                <w:bottom w:val="none" w:sz="0" w:space="0" w:color="auto"/>
                <w:right w:val="none" w:sz="0" w:space="0" w:color="auto"/>
              </w:divBdr>
            </w:div>
          </w:divsChild>
        </w:div>
        <w:div w:id="730349184">
          <w:marLeft w:val="0"/>
          <w:marRight w:val="0"/>
          <w:marTop w:val="0"/>
          <w:marBottom w:val="0"/>
          <w:divBdr>
            <w:top w:val="none" w:sz="0" w:space="0" w:color="auto"/>
            <w:left w:val="none" w:sz="0" w:space="0" w:color="auto"/>
            <w:bottom w:val="none" w:sz="0" w:space="0" w:color="auto"/>
            <w:right w:val="none" w:sz="0" w:space="0" w:color="auto"/>
          </w:divBdr>
          <w:divsChild>
            <w:div w:id="743184393">
              <w:marLeft w:val="0"/>
              <w:marRight w:val="0"/>
              <w:marTop w:val="0"/>
              <w:marBottom w:val="0"/>
              <w:divBdr>
                <w:top w:val="none" w:sz="0" w:space="0" w:color="auto"/>
                <w:left w:val="none" w:sz="0" w:space="0" w:color="auto"/>
                <w:bottom w:val="none" w:sz="0" w:space="0" w:color="auto"/>
                <w:right w:val="none" w:sz="0" w:space="0" w:color="auto"/>
              </w:divBdr>
            </w:div>
          </w:divsChild>
        </w:div>
        <w:div w:id="1170944522">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sChild>
                <w:div w:id="1127622123">
                  <w:marLeft w:val="0"/>
                  <w:marRight w:val="0"/>
                  <w:marTop w:val="0"/>
                  <w:marBottom w:val="0"/>
                  <w:divBdr>
                    <w:top w:val="none" w:sz="0" w:space="0" w:color="auto"/>
                    <w:left w:val="none" w:sz="0" w:space="0" w:color="auto"/>
                    <w:bottom w:val="none" w:sz="0" w:space="0" w:color="auto"/>
                    <w:right w:val="none" w:sz="0" w:space="0" w:color="auto"/>
                  </w:divBdr>
                  <w:divsChild>
                    <w:div w:id="643970422">
                      <w:marLeft w:val="0"/>
                      <w:marRight w:val="0"/>
                      <w:marTop w:val="0"/>
                      <w:marBottom w:val="0"/>
                      <w:divBdr>
                        <w:top w:val="none" w:sz="0" w:space="0" w:color="auto"/>
                        <w:left w:val="none" w:sz="0" w:space="0" w:color="auto"/>
                        <w:bottom w:val="none" w:sz="0" w:space="0" w:color="auto"/>
                        <w:right w:val="none" w:sz="0" w:space="0" w:color="auto"/>
                      </w:divBdr>
                      <w:divsChild>
                        <w:div w:id="482083801">
                          <w:marLeft w:val="0"/>
                          <w:marRight w:val="0"/>
                          <w:marTop w:val="0"/>
                          <w:marBottom w:val="0"/>
                          <w:divBdr>
                            <w:top w:val="none" w:sz="0" w:space="0" w:color="auto"/>
                            <w:left w:val="none" w:sz="0" w:space="0" w:color="auto"/>
                            <w:bottom w:val="none" w:sz="0" w:space="0" w:color="auto"/>
                            <w:right w:val="none" w:sz="0" w:space="0" w:color="auto"/>
                          </w:divBdr>
                          <w:divsChild>
                            <w:div w:id="165174129">
                              <w:marLeft w:val="0"/>
                              <w:marRight w:val="0"/>
                              <w:marTop w:val="0"/>
                              <w:marBottom w:val="0"/>
                              <w:divBdr>
                                <w:top w:val="none" w:sz="0" w:space="0" w:color="auto"/>
                                <w:left w:val="none" w:sz="0" w:space="0" w:color="auto"/>
                                <w:bottom w:val="none" w:sz="0" w:space="0" w:color="auto"/>
                                <w:right w:val="none" w:sz="0" w:space="0" w:color="auto"/>
                              </w:divBdr>
                              <w:divsChild>
                                <w:div w:id="1660961193">
                                  <w:marLeft w:val="0"/>
                                  <w:marRight w:val="0"/>
                                  <w:marTop w:val="0"/>
                                  <w:marBottom w:val="0"/>
                                  <w:divBdr>
                                    <w:top w:val="none" w:sz="0" w:space="0" w:color="auto"/>
                                    <w:left w:val="none" w:sz="0" w:space="0" w:color="auto"/>
                                    <w:bottom w:val="none" w:sz="0" w:space="0" w:color="auto"/>
                                    <w:right w:val="none" w:sz="0" w:space="0" w:color="auto"/>
                                  </w:divBdr>
                                  <w:divsChild>
                                    <w:div w:id="1939633653">
                                      <w:marLeft w:val="0"/>
                                      <w:marRight w:val="0"/>
                                      <w:marTop w:val="0"/>
                                      <w:marBottom w:val="0"/>
                                      <w:divBdr>
                                        <w:top w:val="none" w:sz="0" w:space="0" w:color="auto"/>
                                        <w:left w:val="none" w:sz="0" w:space="0" w:color="auto"/>
                                        <w:bottom w:val="none" w:sz="0" w:space="0" w:color="auto"/>
                                        <w:right w:val="none" w:sz="0" w:space="0" w:color="auto"/>
                                      </w:divBdr>
                                      <w:divsChild>
                                        <w:div w:id="1224415991">
                                          <w:marLeft w:val="0"/>
                                          <w:marRight w:val="0"/>
                                          <w:marTop w:val="0"/>
                                          <w:marBottom w:val="0"/>
                                          <w:divBdr>
                                            <w:top w:val="none" w:sz="0" w:space="0" w:color="auto"/>
                                            <w:left w:val="none" w:sz="0" w:space="0" w:color="auto"/>
                                            <w:bottom w:val="none" w:sz="0" w:space="0" w:color="auto"/>
                                            <w:right w:val="none" w:sz="0" w:space="0" w:color="auto"/>
                                          </w:divBdr>
                                          <w:divsChild>
                                            <w:div w:id="1160925915">
                                              <w:marLeft w:val="0"/>
                                              <w:marRight w:val="0"/>
                                              <w:marTop w:val="0"/>
                                              <w:marBottom w:val="0"/>
                                              <w:divBdr>
                                                <w:top w:val="none" w:sz="0" w:space="0" w:color="auto"/>
                                                <w:left w:val="none" w:sz="0" w:space="0" w:color="auto"/>
                                                <w:bottom w:val="none" w:sz="0" w:space="0" w:color="auto"/>
                                                <w:right w:val="none" w:sz="0" w:space="0" w:color="auto"/>
                                              </w:divBdr>
                                              <w:divsChild>
                                                <w:div w:id="137469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219317">
                      <w:marLeft w:val="0"/>
                      <w:marRight w:val="0"/>
                      <w:marTop w:val="0"/>
                      <w:marBottom w:val="0"/>
                      <w:divBdr>
                        <w:top w:val="none" w:sz="0" w:space="0" w:color="auto"/>
                        <w:left w:val="none" w:sz="0" w:space="0" w:color="auto"/>
                        <w:bottom w:val="none" w:sz="0" w:space="0" w:color="auto"/>
                        <w:right w:val="none" w:sz="0" w:space="0" w:color="auto"/>
                      </w:divBdr>
                      <w:divsChild>
                        <w:div w:id="634681516">
                          <w:marLeft w:val="0"/>
                          <w:marRight w:val="0"/>
                          <w:marTop w:val="0"/>
                          <w:marBottom w:val="0"/>
                          <w:divBdr>
                            <w:top w:val="none" w:sz="0" w:space="0" w:color="auto"/>
                            <w:left w:val="none" w:sz="0" w:space="0" w:color="auto"/>
                            <w:bottom w:val="none" w:sz="0" w:space="0" w:color="auto"/>
                            <w:right w:val="none" w:sz="0" w:space="0" w:color="auto"/>
                          </w:divBdr>
                          <w:divsChild>
                            <w:div w:id="1770465200">
                              <w:marLeft w:val="0"/>
                              <w:marRight w:val="0"/>
                              <w:marTop w:val="0"/>
                              <w:marBottom w:val="0"/>
                              <w:divBdr>
                                <w:top w:val="none" w:sz="0" w:space="0" w:color="auto"/>
                                <w:left w:val="none" w:sz="0" w:space="0" w:color="auto"/>
                                <w:bottom w:val="none" w:sz="0" w:space="0" w:color="auto"/>
                                <w:right w:val="none" w:sz="0" w:space="0" w:color="auto"/>
                              </w:divBdr>
                              <w:divsChild>
                                <w:div w:id="1445923830">
                                  <w:marLeft w:val="0"/>
                                  <w:marRight w:val="0"/>
                                  <w:marTop w:val="0"/>
                                  <w:marBottom w:val="0"/>
                                  <w:divBdr>
                                    <w:top w:val="none" w:sz="0" w:space="0" w:color="auto"/>
                                    <w:left w:val="none" w:sz="0" w:space="0" w:color="auto"/>
                                    <w:bottom w:val="none" w:sz="0" w:space="0" w:color="auto"/>
                                    <w:right w:val="none" w:sz="0" w:space="0" w:color="auto"/>
                                  </w:divBdr>
                                  <w:divsChild>
                                    <w:div w:id="203839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601909">
      <w:bodyDiv w:val="1"/>
      <w:marLeft w:val="0"/>
      <w:marRight w:val="0"/>
      <w:marTop w:val="0"/>
      <w:marBottom w:val="0"/>
      <w:divBdr>
        <w:top w:val="none" w:sz="0" w:space="0" w:color="auto"/>
        <w:left w:val="none" w:sz="0" w:space="0" w:color="auto"/>
        <w:bottom w:val="none" w:sz="0" w:space="0" w:color="auto"/>
        <w:right w:val="none" w:sz="0" w:space="0" w:color="auto"/>
      </w:divBdr>
    </w:div>
    <w:div w:id="1015620302">
      <w:bodyDiv w:val="1"/>
      <w:marLeft w:val="0"/>
      <w:marRight w:val="0"/>
      <w:marTop w:val="0"/>
      <w:marBottom w:val="0"/>
      <w:divBdr>
        <w:top w:val="none" w:sz="0" w:space="0" w:color="auto"/>
        <w:left w:val="none" w:sz="0" w:space="0" w:color="auto"/>
        <w:bottom w:val="none" w:sz="0" w:space="0" w:color="auto"/>
        <w:right w:val="none" w:sz="0" w:space="0" w:color="auto"/>
      </w:divBdr>
      <w:divsChild>
        <w:div w:id="2144805298">
          <w:marLeft w:val="0"/>
          <w:marRight w:val="0"/>
          <w:marTop w:val="0"/>
          <w:marBottom w:val="0"/>
          <w:divBdr>
            <w:top w:val="none" w:sz="0" w:space="0" w:color="auto"/>
            <w:left w:val="none" w:sz="0" w:space="0" w:color="auto"/>
            <w:bottom w:val="none" w:sz="0" w:space="0" w:color="auto"/>
            <w:right w:val="none" w:sz="0" w:space="0" w:color="auto"/>
          </w:divBdr>
          <w:divsChild>
            <w:div w:id="807164430">
              <w:marLeft w:val="0"/>
              <w:marRight w:val="0"/>
              <w:marTop w:val="0"/>
              <w:marBottom w:val="0"/>
              <w:divBdr>
                <w:top w:val="none" w:sz="0" w:space="0" w:color="auto"/>
                <w:left w:val="none" w:sz="0" w:space="0" w:color="auto"/>
                <w:bottom w:val="none" w:sz="0" w:space="0" w:color="auto"/>
                <w:right w:val="none" w:sz="0" w:space="0" w:color="auto"/>
              </w:divBdr>
              <w:divsChild>
                <w:div w:id="1537160330">
                  <w:marLeft w:val="0"/>
                  <w:marRight w:val="0"/>
                  <w:marTop w:val="0"/>
                  <w:marBottom w:val="0"/>
                  <w:divBdr>
                    <w:top w:val="none" w:sz="0" w:space="0" w:color="auto"/>
                    <w:left w:val="none" w:sz="0" w:space="0" w:color="auto"/>
                    <w:bottom w:val="none" w:sz="0" w:space="0" w:color="auto"/>
                    <w:right w:val="none" w:sz="0" w:space="0" w:color="auto"/>
                  </w:divBdr>
                  <w:divsChild>
                    <w:div w:id="171180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123809">
          <w:marLeft w:val="0"/>
          <w:marRight w:val="0"/>
          <w:marTop w:val="0"/>
          <w:marBottom w:val="0"/>
          <w:divBdr>
            <w:top w:val="none" w:sz="0" w:space="0" w:color="auto"/>
            <w:left w:val="none" w:sz="0" w:space="0" w:color="auto"/>
            <w:bottom w:val="none" w:sz="0" w:space="0" w:color="auto"/>
            <w:right w:val="none" w:sz="0" w:space="0" w:color="auto"/>
          </w:divBdr>
          <w:divsChild>
            <w:div w:id="1647511815">
              <w:marLeft w:val="0"/>
              <w:marRight w:val="0"/>
              <w:marTop w:val="0"/>
              <w:marBottom w:val="0"/>
              <w:divBdr>
                <w:top w:val="none" w:sz="0" w:space="0" w:color="auto"/>
                <w:left w:val="none" w:sz="0" w:space="0" w:color="auto"/>
                <w:bottom w:val="none" w:sz="0" w:space="0" w:color="auto"/>
                <w:right w:val="none" w:sz="0" w:space="0" w:color="auto"/>
              </w:divBdr>
              <w:divsChild>
                <w:div w:id="394472160">
                  <w:marLeft w:val="0"/>
                  <w:marRight w:val="0"/>
                  <w:marTop w:val="0"/>
                  <w:marBottom w:val="0"/>
                  <w:divBdr>
                    <w:top w:val="none" w:sz="0" w:space="0" w:color="auto"/>
                    <w:left w:val="none" w:sz="0" w:space="0" w:color="auto"/>
                    <w:bottom w:val="none" w:sz="0" w:space="0" w:color="auto"/>
                    <w:right w:val="none" w:sz="0" w:space="0" w:color="auto"/>
                  </w:divBdr>
                  <w:divsChild>
                    <w:div w:id="81810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973249">
      <w:bodyDiv w:val="1"/>
      <w:marLeft w:val="0"/>
      <w:marRight w:val="0"/>
      <w:marTop w:val="0"/>
      <w:marBottom w:val="0"/>
      <w:divBdr>
        <w:top w:val="none" w:sz="0" w:space="0" w:color="auto"/>
        <w:left w:val="none" w:sz="0" w:space="0" w:color="auto"/>
        <w:bottom w:val="none" w:sz="0" w:space="0" w:color="auto"/>
        <w:right w:val="none" w:sz="0" w:space="0" w:color="auto"/>
      </w:divBdr>
      <w:divsChild>
        <w:div w:id="1542012298">
          <w:marLeft w:val="0"/>
          <w:marRight w:val="0"/>
          <w:marTop w:val="0"/>
          <w:marBottom w:val="0"/>
          <w:divBdr>
            <w:top w:val="none" w:sz="0" w:space="0" w:color="auto"/>
            <w:left w:val="none" w:sz="0" w:space="0" w:color="auto"/>
            <w:bottom w:val="none" w:sz="0" w:space="0" w:color="auto"/>
            <w:right w:val="none" w:sz="0" w:space="0" w:color="auto"/>
          </w:divBdr>
          <w:divsChild>
            <w:div w:id="2059160353">
              <w:marLeft w:val="0"/>
              <w:marRight w:val="0"/>
              <w:marTop w:val="0"/>
              <w:marBottom w:val="0"/>
              <w:divBdr>
                <w:top w:val="none" w:sz="0" w:space="0" w:color="auto"/>
                <w:left w:val="none" w:sz="0" w:space="0" w:color="auto"/>
                <w:bottom w:val="none" w:sz="0" w:space="0" w:color="auto"/>
                <w:right w:val="none" w:sz="0" w:space="0" w:color="auto"/>
              </w:divBdr>
              <w:divsChild>
                <w:div w:id="143359271">
                  <w:marLeft w:val="0"/>
                  <w:marRight w:val="0"/>
                  <w:marTop w:val="0"/>
                  <w:marBottom w:val="0"/>
                  <w:divBdr>
                    <w:top w:val="none" w:sz="0" w:space="0" w:color="auto"/>
                    <w:left w:val="none" w:sz="0" w:space="0" w:color="auto"/>
                    <w:bottom w:val="none" w:sz="0" w:space="0" w:color="auto"/>
                    <w:right w:val="none" w:sz="0" w:space="0" w:color="auto"/>
                  </w:divBdr>
                  <w:divsChild>
                    <w:div w:id="874659150">
                      <w:marLeft w:val="0"/>
                      <w:marRight w:val="0"/>
                      <w:marTop w:val="0"/>
                      <w:marBottom w:val="0"/>
                      <w:divBdr>
                        <w:top w:val="none" w:sz="0" w:space="0" w:color="auto"/>
                        <w:left w:val="none" w:sz="0" w:space="0" w:color="auto"/>
                        <w:bottom w:val="none" w:sz="0" w:space="0" w:color="auto"/>
                        <w:right w:val="none" w:sz="0" w:space="0" w:color="auto"/>
                      </w:divBdr>
                    </w:div>
                    <w:div w:id="20881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629253">
      <w:bodyDiv w:val="1"/>
      <w:marLeft w:val="0"/>
      <w:marRight w:val="0"/>
      <w:marTop w:val="0"/>
      <w:marBottom w:val="0"/>
      <w:divBdr>
        <w:top w:val="none" w:sz="0" w:space="0" w:color="auto"/>
        <w:left w:val="none" w:sz="0" w:space="0" w:color="auto"/>
        <w:bottom w:val="none" w:sz="0" w:space="0" w:color="auto"/>
        <w:right w:val="none" w:sz="0" w:space="0" w:color="auto"/>
      </w:divBdr>
      <w:divsChild>
        <w:div w:id="5788281">
          <w:marLeft w:val="0"/>
          <w:marRight w:val="0"/>
          <w:marTop w:val="0"/>
          <w:marBottom w:val="0"/>
          <w:divBdr>
            <w:top w:val="none" w:sz="0" w:space="0" w:color="auto"/>
            <w:left w:val="none" w:sz="0" w:space="0" w:color="auto"/>
            <w:bottom w:val="none" w:sz="0" w:space="0" w:color="auto"/>
            <w:right w:val="none" w:sz="0" w:space="0" w:color="auto"/>
          </w:divBdr>
          <w:divsChild>
            <w:div w:id="121919834">
              <w:marLeft w:val="0"/>
              <w:marRight w:val="0"/>
              <w:marTop w:val="0"/>
              <w:marBottom w:val="0"/>
              <w:divBdr>
                <w:top w:val="none" w:sz="0" w:space="0" w:color="auto"/>
                <w:left w:val="none" w:sz="0" w:space="0" w:color="auto"/>
                <w:bottom w:val="none" w:sz="0" w:space="0" w:color="auto"/>
                <w:right w:val="none" w:sz="0" w:space="0" w:color="auto"/>
              </w:divBdr>
            </w:div>
          </w:divsChild>
        </w:div>
        <w:div w:id="1829132470">
          <w:marLeft w:val="0"/>
          <w:marRight w:val="0"/>
          <w:marTop w:val="0"/>
          <w:marBottom w:val="0"/>
          <w:divBdr>
            <w:top w:val="none" w:sz="0" w:space="0" w:color="auto"/>
            <w:left w:val="none" w:sz="0" w:space="0" w:color="auto"/>
            <w:bottom w:val="none" w:sz="0" w:space="0" w:color="auto"/>
            <w:right w:val="none" w:sz="0" w:space="0" w:color="auto"/>
          </w:divBdr>
          <w:divsChild>
            <w:div w:id="10766717">
              <w:marLeft w:val="0"/>
              <w:marRight w:val="0"/>
              <w:marTop w:val="0"/>
              <w:marBottom w:val="0"/>
              <w:divBdr>
                <w:top w:val="none" w:sz="0" w:space="0" w:color="auto"/>
                <w:left w:val="none" w:sz="0" w:space="0" w:color="auto"/>
                <w:bottom w:val="none" w:sz="0" w:space="0" w:color="auto"/>
                <w:right w:val="none" w:sz="0" w:space="0" w:color="auto"/>
              </w:divBdr>
            </w:div>
          </w:divsChild>
        </w:div>
        <w:div w:id="2018001874">
          <w:marLeft w:val="0"/>
          <w:marRight w:val="0"/>
          <w:marTop w:val="0"/>
          <w:marBottom w:val="0"/>
          <w:divBdr>
            <w:top w:val="none" w:sz="0" w:space="0" w:color="auto"/>
            <w:left w:val="none" w:sz="0" w:space="0" w:color="auto"/>
            <w:bottom w:val="none" w:sz="0" w:space="0" w:color="auto"/>
            <w:right w:val="none" w:sz="0" w:space="0" w:color="auto"/>
          </w:divBdr>
          <w:divsChild>
            <w:div w:id="629432930">
              <w:marLeft w:val="0"/>
              <w:marRight w:val="0"/>
              <w:marTop w:val="0"/>
              <w:marBottom w:val="0"/>
              <w:divBdr>
                <w:top w:val="none" w:sz="0" w:space="0" w:color="auto"/>
                <w:left w:val="none" w:sz="0" w:space="0" w:color="auto"/>
                <w:bottom w:val="none" w:sz="0" w:space="0" w:color="auto"/>
                <w:right w:val="none" w:sz="0" w:space="0" w:color="auto"/>
              </w:divBdr>
              <w:divsChild>
                <w:div w:id="1839495771">
                  <w:marLeft w:val="0"/>
                  <w:marRight w:val="0"/>
                  <w:marTop w:val="0"/>
                  <w:marBottom w:val="0"/>
                  <w:divBdr>
                    <w:top w:val="none" w:sz="0" w:space="0" w:color="auto"/>
                    <w:left w:val="none" w:sz="0" w:space="0" w:color="auto"/>
                    <w:bottom w:val="none" w:sz="0" w:space="0" w:color="auto"/>
                    <w:right w:val="none" w:sz="0" w:space="0" w:color="auto"/>
                  </w:divBdr>
                  <w:divsChild>
                    <w:div w:id="1775437259">
                      <w:marLeft w:val="0"/>
                      <w:marRight w:val="0"/>
                      <w:marTop w:val="0"/>
                      <w:marBottom w:val="0"/>
                      <w:divBdr>
                        <w:top w:val="none" w:sz="0" w:space="0" w:color="auto"/>
                        <w:left w:val="none" w:sz="0" w:space="0" w:color="auto"/>
                        <w:bottom w:val="none" w:sz="0" w:space="0" w:color="auto"/>
                        <w:right w:val="none" w:sz="0" w:space="0" w:color="auto"/>
                      </w:divBdr>
                      <w:divsChild>
                        <w:div w:id="188683094">
                          <w:marLeft w:val="0"/>
                          <w:marRight w:val="0"/>
                          <w:marTop w:val="0"/>
                          <w:marBottom w:val="0"/>
                          <w:divBdr>
                            <w:top w:val="none" w:sz="0" w:space="0" w:color="auto"/>
                            <w:left w:val="none" w:sz="0" w:space="0" w:color="auto"/>
                            <w:bottom w:val="none" w:sz="0" w:space="0" w:color="auto"/>
                            <w:right w:val="none" w:sz="0" w:space="0" w:color="auto"/>
                          </w:divBdr>
                          <w:divsChild>
                            <w:div w:id="503477997">
                              <w:marLeft w:val="0"/>
                              <w:marRight w:val="0"/>
                              <w:marTop w:val="0"/>
                              <w:marBottom w:val="0"/>
                              <w:divBdr>
                                <w:top w:val="none" w:sz="0" w:space="0" w:color="auto"/>
                                <w:left w:val="none" w:sz="0" w:space="0" w:color="auto"/>
                                <w:bottom w:val="none" w:sz="0" w:space="0" w:color="auto"/>
                                <w:right w:val="none" w:sz="0" w:space="0" w:color="auto"/>
                              </w:divBdr>
                              <w:divsChild>
                                <w:div w:id="1124883633">
                                  <w:marLeft w:val="0"/>
                                  <w:marRight w:val="0"/>
                                  <w:marTop w:val="0"/>
                                  <w:marBottom w:val="0"/>
                                  <w:divBdr>
                                    <w:top w:val="none" w:sz="0" w:space="0" w:color="auto"/>
                                    <w:left w:val="none" w:sz="0" w:space="0" w:color="auto"/>
                                    <w:bottom w:val="none" w:sz="0" w:space="0" w:color="auto"/>
                                    <w:right w:val="none" w:sz="0" w:space="0" w:color="auto"/>
                                  </w:divBdr>
                                  <w:divsChild>
                                    <w:div w:id="1923684012">
                                      <w:marLeft w:val="0"/>
                                      <w:marRight w:val="0"/>
                                      <w:marTop w:val="0"/>
                                      <w:marBottom w:val="0"/>
                                      <w:divBdr>
                                        <w:top w:val="none" w:sz="0" w:space="0" w:color="auto"/>
                                        <w:left w:val="none" w:sz="0" w:space="0" w:color="auto"/>
                                        <w:bottom w:val="none" w:sz="0" w:space="0" w:color="auto"/>
                                        <w:right w:val="none" w:sz="0" w:space="0" w:color="auto"/>
                                      </w:divBdr>
                                      <w:divsChild>
                                        <w:div w:id="1955823074">
                                          <w:marLeft w:val="0"/>
                                          <w:marRight w:val="0"/>
                                          <w:marTop w:val="0"/>
                                          <w:marBottom w:val="0"/>
                                          <w:divBdr>
                                            <w:top w:val="none" w:sz="0" w:space="0" w:color="auto"/>
                                            <w:left w:val="none" w:sz="0" w:space="0" w:color="auto"/>
                                            <w:bottom w:val="none" w:sz="0" w:space="0" w:color="auto"/>
                                            <w:right w:val="none" w:sz="0" w:space="0" w:color="auto"/>
                                          </w:divBdr>
                                          <w:divsChild>
                                            <w:div w:id="985936806">
                                              <w:marLeft w:val="0"/>
                                              <w:marRight w:val="0"/>
                                              <w:marTop w:val="0"/>
                                              <w:marBottom w:val="0"/>
                                              <w:divBdr>
                                                <w:top w:val="none" w:sz="0" w:space="0" w:color="auto"/>
                                                <w:left w:val="none" w:sz="0" w:space="0" w:color="auto"/>
                                                <w:bottom w:val="none" w:sz="0" w:space="0" w:color="auto"/>
                                                <w:right w:val="none" w:sz="0" w:space="0" w:color="auto"/>
                                              </w:divBdr>
                                              <w:divsChild>
                                                <w:div w:id="15903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0311086">
                      <w:marLeft w:val="0"/>
                      <w:marRight w:val="0"/>
                      <w:marTop w:val="0"/>
                      <w:marBottom w:val="0"/>
                      <w:divBdr>
                        <w:top w:val="none" w:sz="0" w:space="0" w:color="auto"/>
                        <w:left w:val="none" w:sz="0" w:space="0" w:color="auto"/>
                        <w:bottom w:val="none" w:sz="0" w:space="0" w:color="auto"/>
                        <w:right w:val="none" w:sz="0" w:space="0" w:color="auto"/>
                      </w:divBdr>
                      <w:divsChild>
                        <w:div w:id="250894420">
                          <w:marLeft w:val="0"/>
                          <w:marRight w:val="0"/>
                          <w:marTop w:val="0"/>
                          <w:marBottom w:val="0"/>
                          <w:divBdr>
                            <w:top w:val="none" w:sz="0" w:space="0" w:color="auto"/>
                            <w:left w:val="none" w:sz="0" w:space="0" w:color="auto"/>
                            <w:bottom w:val="none" w:sz="0" w:space="0" w:color="auto"/>
                            <w:right w:val="none" w:sz="0" w:space="0" w:color="auto"/>
                          </w:divBdr>
                          <w:divsChild>
                            <w:div w:id="1009020326">
                              <w:marLeft w:val="0"/>
                              <w:marRight w:val="0"/>
                              <w:marTop w:val="0"/>
                              <w:marBottom w:val="0"/>
                              <w:divBdr>
                                <w:top w:val="none" w:sz="0" w:space="0" w:color="auto"/>
                                <w:left w:val="none" w:sz="0" w:space="0" w:color="auto"/>
                                <w:bottom w:val="none" w:sz="0" w:space="0" w:color="auto"/>
                                <w:right w:val="none" w:sz="0" w:space="0" w:color="auto"/>
                              </w:divBdr>
                              <w:divsChild>
                                <w:div w:id="793209074">
                                  <w:marLeft w:val="0"/>
                                  <w:marRight w:val="0"/>
                                  <w:marTop w:val="0"/>
                                  <w:marBottom w:val="0"/>
                                  <w:divBdr>
                                    <w:top w:val="none" w:sz="0" w:space="0" w:color="auto"/>
                                    <w:left w:val="none" w:sz="0" w:space="0" w:color="auto"/>
                                    <w:bottom w:val="none" w:sz="0" w:space="0" w:color="auto"/>
                                    <w:right w:val="none" w:sz="0" w:space="0" w:color="auto"/>
                                  </w:divBdr>
                                  <w:divsChild>
                                    <w:div w:id="136008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dc:creator>
  <cp:lastModifiedBy>goran</cp:lastModifiedBy>
  <cp:revision>3</cp:revision>
  <dcterms:created xsi:type="dcterms:W3CDTF">2018-05-22T03:01:00Z</dcterms:created>
  <dcterms:modified xsi:type="dcterms:W3CDTF">2018-05-22T03:05:00Z</dcterms:modified>
</cp:coreProperties>
</file>